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2">
      <w:pPr>
        <w:widowControl w:val="0"/>
        <w:spacing w:after="0" w:before="0" w:line="240" w:lineRule="auto"/>
        <w:ind w:left="17.639999389648438" w:firstLine="0"/>
        <w:rPr>
          <w:color w:val="082a75"/>
          <w:sz w:val="36"/>
          <w:szCs w:val="36"/>
        </w:rPr>
      </w:pPr>
      <w:r w:rsidDel="00000000" w:rsidR="00000000" w:rsidRPr="00000000">
        <w:rPr>
          <w:color w:val="082a75"/>
          <w:sz w:val="36"/>
          <w:szCs w:val="36"/>
          <w:rtl w:val="0"/>
        </w:rPr>
        <w:t xml:space="preserve">5.4 FMMHA Administration Code of Conduct  </w:t>
      </w:r>
    </w:p>
    <w:p w:rsidR="00000000" w:rsidDel="00000000" w:rsidP="00000000" w:rsidRDefault="00000000" w:rsidRPr="00000000" w14:paraId="00000003">
      <w:pPr>
        <w:widowControl w:val="0"/>
        <w:spacing w:after="0" w:before="477.880859375" w:line="280.38783073425293" w:lineRule="auto"/>
        <w:ind w:left="3.84002685546875" w:right="179.10888671875" w:firstLine="16.319961547851562"/>
        <w:rPr>
          <w:b w:val="1"/>
          <w:color w:val="082a75"/>
          <w:sz w:val="24"/>
          <w:szCs w:val="24"/>
        </w:rPr>
      </w:pPr>
      <w:r w:rsidDel="00000000" w:rsidR="00000000" w:rsidRPr="00000000">
        <w:rPr>
          <w:color w:val="082a75"/>
          <w:sz w:val="24"/>
          <w:szCs w:val="24"/>
          <w:rtl w:val="0"/>
        </w:rPr>
        <w:t xml:space="preserve">Executive board members, directors, team managers, and event chairs all play a major role when it  comes to influencing the delivery of youth hockey players. Players, parents and coaches often look to  their administration for leadership and support. Here are 10 principles that the Administration can use to  promote good sportsmanship by displaying it themselves. </w:t>
      </w:r>
      <w:r w:rsidDel="00000000" w:rsidR="00000000" w:rsidRPr="00000000">
        <w:rPr>
          <w:b w:val="1"/>
          <w:color w:val="082a75"/>
          <w:sz w:val="24"/>
          <w:szCs w:val="24"/>
          <w:rtl w:val="0"/>
        </w:rPr>
        <w:t xml:space="preserve">It is expected that all FMMHA  administration observe the following principles:  </w:t>
      </w:r>
    </w:p>
    <w:p w:rsidR="00000000" w:rsidDel="00000000" w:rsidP="00000000" w:rsidRDefault="00000000" w:rsidRPr="00000000" w14:paraId="00000004">
      <w:pPr>
        <w:widowControl w:val="0"/>
        <w:spacing w:after="0" w:before="353.931884765625" w:line="279.88780975341797" w:lineRule="auto"/>
        <w:ind w:left="731.2799072265625" w:right="306.708984375" w:hanging="350.40008544921875"/>
        <w:rPr>
          <w:color w:val="082a75"/>
          <w:sz w:val="24"/>
          <w:szCs w:val="24"/>
        </w:rPr>
      </w:pPr>
      <w:r w:rsidDel="00000000" w:rsidR="00000000" w:rsidRPr="00000000">
        <w:rPr>
          <w:color w:val="082a75"/>
          <w:sz w:val="24"/>
          <w:szCs w:val="24"/>
          <w:rtl w:val="0"/>
        </w:rPr>
        <w:t xml:space="preserve">1. I will make sure that every player has a reasonable opportunity to perform to the best of their ability, within the rules. </w:t>
      </w:r>
    </w:p>
    <w:p w:rsidR="00000000" w:rsidDel="00000000" w:rsidP="00000000" w:rsidRDefault="00000000" w:rsidRPr="00000000" w14:paraId="00000005">
      <w:pPr>
        <w:widowControl w:val="0"/>
        <w:spacing w:after="0" w:before="355.03173828125" w:line="240" w:lineRule="auto"/>
        <w:ind w:left="373.9198303222656" w:firstLine="0"/>
        <w:rPr>
          <w:color w:val="082a75"/>
          <w:sz w:val="24"/>
          <w:szCs w:val="24"/>
        </w:rPr>
      </w:pPr>
      <w:r w:rsidDel="00000000" w:rsidR="00000000" w:rsidRPr="00000000">
        <w:rPr>
          <w:color w:val="082a75"/>
          <w:sz w:val="24"/>
          <w:szCs w:val="24"/>
          <w:rtl w:val="0"/>
        </w:rPr>
        <w:t xml:space="preserve">2. I will avoid or remedy any situation that threatens the safety of the players. </w:t>
      </w:r>
    </w:p>
    <w:p w:rsidR="00000000" w:rsidDel="00000000" w:rsidP="00000000" w:rsidRDefault="00000000" w:rsidRPr="00000000" w14:paraId="00000006">
      <w:pPr>
        <w:widowControl w:val="0"/>
        <w:spacing w:after="0" w:before="394.320068359375" w:line="279.88780975341797" w:lineRule="auto"/>
        <w:ind w:left="738.4799194335938" w:right="702.3486328125" w:hanging="366.00006103515625"/>
        <w:rPr>
          <w:color w:val="082a75"/>
          <w:sz w:val="24"/>
          <w:szCs w:val="24"/>
        </w:rPr>
      </w:pPr>
      <w:r w:rsidDel="00000000" w:rsidR="00000000" w:rsidRPr="00000000">
        <w:rPr>
          <w:color w:val="082a75"/>
          <w:sz w:val="24"/>
          <w:szCs w:val="24"/>
          <w:rtl w:val="0"/>
        </w:rPr>
        <w:t xml:space="preserve">3. I will make decisions for the good of all the players, parents and the association by being  knowledgeable, well organized and researching facts.  </w:t>
      </w:r>
    </w:p>
    <w:p w:rsidR="00000000" w:rsidDel="00000000" w:rsidP="00000000" w:rsidRDefault="00000000" w:rsidRPr="00000000" w14:paraId="00000007">
      <w:pPr>
        <w:widowControl w:val="0"/>
        <w:spacing w:after="0" w:before="354.4329833984375" w:line="240" w:lineRule="auto"/>
        <w:ind w:left="365.9999084472656" w:firstLine="0"/>
        <w:rPr>
          <w:color w:val="082a75"/>
          <w:sz w:val="24"/>
          <w:szCs w:val="24"/>
        </w:rPr>
      </w:pPr>
      <w:r w:rsidDel="00000000" w:rsidR="00000000" w:rsidRPr="00000000">
        <w:rPr>
          <w:color w:val="082a75"/>
          <w:sz w:val="24"/>
          <w:szCs w:val="24"/>
          <w:rtl w:val="0"/>
        </w:rPr>
        <w:t xml:space="preserve">4. I will strive to create an atmosphere where there is a high level of cooperation and trust. </w:t>
      </w:r>
    </w:p>
    <w:p w:rsidR="00000000" w:rsidDel="00000000" w:rsidP="00000000" w:rsidRDefault="00000000" w:rsidRPr="00000000" w14:paraId="00000008">
      <w:pPr>
        <w:widowControl w:val="0"/>
        <w:spacing w:after="0" w:before="394.3194580078125" w:line="279.88829612731934" w:lineRule="auto"/>
        <w:ind w:left="738.4799194335938" w:right="158.46923828125" w:hanging="366.2400817871094"/>
        <w:rPr>
          <w:color w:val="082a75"/>
          <w:sz w:val="24"/>
          <w:szCs w:val="24"/>
        </w:rPr>
      </w:pPr>
      <w:r w:rsidDel="00000000" w:rsidR="00000000" w:rsidRPr="00000000">
        <w:rPr>
          <w:color w:val="082a75"/>
          <w:sz w:val="24"/>
          <w:szCs w:val="24"/>
          <w:rtl w:val="0"/>
        </w:rPr>
        <w:t xml:space="preserve">5. I will put my personal differences aside so that I can work with others towards a common goal  knowing that each person must support the group consensus. </w:t>
      </w:r>
    </w:p>
    <w:p w:rsidR="00000000" w:rsidDel="00000000" w:rsidP="00000000" w:rsidRDefault="00000000" w:rsidRPr="00000000" w14:paraId="00000009">
      <w:pPr>
        <w:widowControl w:val="0"/>
        <w:spacing w:after="0" w:before="354.4317626953125" w:line="281.054105758667" w:lineRule="auto"/>
        <w:ind w:left="736.0798645019531" w:right="273.707275390625" w:hanging="363.1199645996094"/>
        <w:rPr>
          <w:color w:val="082a75"/>
          <w:sz w:val="24"/>
          <w:szCs w:val="24"/>
        </w:rPr>
      </w:pPr>
      <w:r w:rsidDel="00000000" w:rsidR="00000000" w:rsidRPr="00000000">
        <w:rPr>
          <w:color w:val="082a75"/>
          <w:sz w:val="24"/>
          <w:szCs w:val="24"/>
          <w:rtl w:val="0"/>
        </w:rPr>
        <w:t xml:space="preserve">6. I will respect the dignity of others and ensure that when I disagree with someone that it is the  ideas being presented rather than the person presenting them. Personal attacks are  unacceptable.  </w:t>
      </w:r>
    </w:p>
    <w:p w:rsidR="00000000" w:rsidDel="00000000" w:rsidP="00000000" w:rsidRDefault="00000000" w:rsidRPr="00000000" w14:paraId="0000000A">
      <w:pPr>
        <w:widowControl w:val="0"/>
        <w:spacing w:after="0" w:before="350.8660888671875" w:line="281.88743591308594" w:lineRule="auto"/>
        <w:ind w:left="371.99981689453125" w:right="278.6279296875" w:firstLine="0"/>
        <w:jc w:val="center"/>
        <w:rPr>
          <w:color w:val="082a75"/>
          <w:sz w:val="24"/>
          <w:szCs w:val="24"/>
        </w:rPr>
      </w:pPr>
      <w:r w:rsidDel="00000000" w:rsidR="00000000" w:rsidRPr="00000000">
        <w:rPr>
          <w:color w:val="082a75"/>
          <w:sz w:val="24"/>
          <w:szCs w:val="24"/>
          <w:rtl w:val="0"/>
        </w:rPr>
        <w:t xml:space="preserve">7. I will communicate with parents by holding parent/player orientation meetings, as well as by  being available to answer questions and address problems throughout the season. </w:t>
      </w:r>
    </w:p>
    <w:p w:rsidR="00000000" w:rsidDel="00000000" w:rsidP="00000000" w:rsidRDefault="00000000" w:rsidRPr="00000000" w14:paraId="0000000B">
      <w:pPr>
        <w:widowControl w:val="0"/>
        <w:spacing w:after="0" w:before="350.03265380859375" w:line="281.8871784210205" w:lineRule="auto"/>
        <w:ind w:left="724.5599365234375" w:right="1032.108154296875" w:hanging="354.47998046875"/>
        <w:rPr>
          <w:color w:val="082a75"/>
          <w:sz w:val="24"/>
          <w:szCs w:val="24"/>
        </w:rPr>
      </w:pPr>
      <w:r w:rsidDel="00000000" w:rsidR="00000000" w:rsidRPr="00000000">
        <w:rPr>
          <w:color w:val="082a75"/>
          <w:sz w:val="24"/>
          <w:szCs w:val="24"/>
          <w:rtl w:val="0"/>
        </w:rPr>
        <w:t xml:space="preserve">8. I will support programs that train and educate players, coaches, parents, officials and  volunteers.  </w:t>
      </w:r>
    </w:p>
    <w:p w:rsidR="00000000" w:rsidDel="00000000" w:rsidP="00000000" w:rsidRDefault="00000000" w:rsidRPr="00000000" w14:paraId="0000000C">
      <w:pPr>
        <w:widowControl w:val="0"/>
        <w:spacing w:after="0" w:before="352.432861328125" w:line="280.1378059387207" w:lineRule="auto"/>
        <w:ind w:left="737.7598571777344" w:right="356.988525390625" w:hanging="367.6799011230469"/>
        <w:rPr>
          <w:color w:val="082a75"/>
          <w:sz w:val="24"/>
          <w:szCs w:val="24"/>
        </w:rPr>
      </w:pPr>
      <w:r w:rsidDel="00000000" w:rsidR="00000000" w:rsidRPr="00000000">
        <w:rPr>
          <w:color w:val="082a75"/>
          <w:sz w:val="24"/>
          <w:szCs w:val="24"/>
          <w:rtl w:val="0"/>
        </w:rPr>
        <w:t xml:space="preserve">9. I will not permit the intimidation of any player either by word or action. I will not tolerate unacceptable conduct towards other officials, players, coaches, spectators, our association or  myself. </w:t>
      </w:r>
    </w:p>
    <w:p w:rsidR="00000000" w:rsidDel="00000000" w:rsidP="00000000" w:rsidRDefault="00000000" w:rsidRPr="00000000" w14:paraId="0000000D">
      <w:pPr>
        <w:widowControl w:val="0"/>
        <w:spacing w:after="0" w:before="354.18243408203125" w:line="240" w:lineRule="auto"/>
        <w:ind w:left="380.87982177734375" w:firstLine="0"/>
        <w:rPr>
          <w:color w:val="082a75"/>
          <w:sz w:val="24"/>
          <w:szCs w:val="24"/>
        </w:rPr>
      </w:pPr>
      <w:r w:rsidDel="00000000" w:rsidR="00000000" w:rsidRPr="00000000">
        <w:rPr>
          <w:color w:val="082a75"/>
          <w:sz w:val="24"/>
          <w:szCs w:val="24"/>
          <w:rtl w:val="0"/>
        </w:rPr>
        <w:t xml:space="preserve">10. I will handle all conflicts firmly but with dignity.</w:t>
      </w:r>
    </w:p>
    <w:p w:rsidR="00000000" w:rsidDel="00000000" w:rsidP="00000000" w:rsidRDefault="00000000" w:rsidRPr="00000000" w14:paraId="0000000E">
      <w:pPr>
        <w:widowControl w:val="0"/>
        <w:spacing w:after="0" w:before="354.18243408203125" w:line="240" w:lineRule="auto"/>
        <w:ind w:left="380.87982177734375" w:firstLine="0"/>
        <w:rPr>
          <w:color w:val="082a75"/>
          <w:sz w:val="24"/>
          <w:szCs w:val="24"/>
        </w:rPr>
      </w:pPr>
      <w:r w:rsidDel="00000000" w:rsidR="00000000" w:rsidRPr="00000000">
        <w:rPr>
          <w:rtl w:val="0"/>
        </w:rPr>
      </w:r>
    </w:p>
    <w:p w:rsidR="00000000" w:rsidDel="00000000" w:rsidP="00000000" w:rsidRDefault="00000000" w:rsidRPr="00000000" w14:paraId="0000000F">
      <w:pPr>
        <w:widowControl w:val="0"/>
        <w:spacing w:after="0" w:before="0" w:line="281.05464935302734" w:lineRule="auto"/>
        <w:ind w:left="10.800018310546875" w:right="203.106689453125" w:firstLine="9.359970092773438"/>
        <w:rPr>
          <w:color w:val="082a75"/>
          <w:sz w:val="24"/>
          <w:szCs w:val="24"/>
        </w:rPr>
      </w:pPr>
      <w:r w:rsidDel="00000000" w:rsidR="00000000" w:rsidRPr="00000000">
        <w:rPr>
          <w:color w:val="082a75"/>
          <w:sz w:val="24"/>
          <w:szCs w:val="24"/>
          <w:rtl w:val="0"/>
        </w:rPr>
        <w:t xml:space="preserve">I have read and understood the principles stated above that were put forth by FMMHA. I agree to  abide by those principles with the understanding that if I do not follow them, I may be asked to leave  any practice, game, or event. </w:t>
      </w:r>
    </w:p>
    <w:p w:rsidR="00000000" w:rsidDel="00000000" w:rsidP="00000000" w:rsidRDefault="00000000" w:rsidRPr="00000000" w14:paraId="00000010">
      <w:pPr>
        <w:widowControl w:val="0"/>
        <w:spacing w:after="0" w:before="362.8662109375" w:line="284.8861026763916" w:lineRule="auto"/>
        <w:ind w:left="20.159988403320312" w:right="2139.62890625" w:hanging="11.760025024414062"/>
        <w:rPr>
          <w:rFonts w:ascii="Arial" w:cs="Arial" w:eastAsia="Arial" w:hAnsi="Arial"/>
          <w:sz w:val="21"/>
          <w:szCs w:val="21"/>
          <w:u w:val="single"/>
        </w:rPr>
      </w:pPr>
      <w:r w:rsidDel="00000000" w:rsidR="00000000" w:rsidRPr="00000000">
        <w:rPr>
          <w:color w:val="082a75"/>
          <w:sz w:val="24"/>
          <w:szCs w:val="24"/>
          <w:rtl w:val="0"/>
        </w:rPr>
        <w:t xml:space="preserve">Signature ________________________________Date______________________  Print Name ________________________________________________________ Print Role________________________________________________________</w:t>
      </w:r>
      <w:r w:rsidDel="00000000" w:rsidR="00000000" w:rsidRPr="00000000">
        <w:rPr>
          <w:rtl w:val="0"/>
        </w:rPr>
      </w:r>
    </w:p>
    <w:p w:rsidR="00000000" w:rsidDel="00000000" w:rsidP="00000000" w:rsidRDefault="00000000" w:rsidRPr="00000000" w14:paraId="00000011">
      <w:pPr>
        <w:rPr>
          <w:rFonts w:ascii="Arial" w:cs="Arial" w:eastAsia="Arial" w:hAnsi="Arial"/>
          <w:sz w:val="21"/>
          <w:szCs w:val="21"/>
        </w:rPr>
      </w:pP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libri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0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0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83947" cy="838322"/>
          <wp:effectExtent b="0" l="0" r="0" t="0"/>
          <wp:docPr id="4"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1083947" cy="83832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234978" cy="950934"/>
          <wp:effectExtent b="0" l="0" r="0" t="0"/>
          <wp:docPr id="3"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234978" cy="95093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14685" cy="1052579"/>
          <wp:effectExtent b="0" l="0" r="0" t="0"/>
          <wp:docPr id="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014685" cy="105257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51130" cy="966793"/>
          <wp:effectExtent b="0" l="0" r="0" t="0"/>
          <wp:docPr id="5"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1051130" cy="966793"/>
                  </a:xfrm>
                  <a:prstGeom prst="rect"/>
                  <a:ln/>
                </pic:spPr>
              </pic:pic>
            </a:graphicData>
          </a:graphic>
        </wp:inline>
      </w:drawing>
    </w:r>
    <w:r w:rsidDel="00000000" w:rsidR="00000000" w:rsidRPr="00000000">
      <w:rPr>
        <w:rFonts w:ascii="Arial" w:cs="Arial" w:eastAsia="Arial" w:hAnsi="Arial"/>
        <w:sz w:val="21"/>
        <w:szCs w:val="21"/>
      </w:rPr>
      <w:drawing>
        <wp:inline distB="114300" distT="114300" distL="114300" distR="114300">
          <wp:extent cx="848344" cy="895042"/>
          <wp:effectExtent b="0" l="0" r="0" t="0"/>
          <wp:docPr id="1"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848344" cy="89504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0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 BOX 5118 FORT MCMURRAY, AB T9H 3G2 PH: 780-791-7358</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0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EMAIL: </w:t>
    </w:r>
    <w:hyperlink r:id="rId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hockeyops@fmmha.com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WEBSITE: </w:t>
    </w:r>
    <w:hyperlink r:id="rId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www.fmmha.com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0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683559" cy="112237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83559" cy="112237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5b9bd5" w:space="0" w:sz="24" w:val="single"/>
        <w:left w:color="5b9bd5" w:space="0" w:sz="24" w:val="single"/>
        <w:bottom w:color="5b9bd5" w:space="0" w:sz="24" w:val="single"/>
        <w:right w:color="5b9bd5" w:space="0" w:sz="24" w:val="single"/>
      </w:pBdr>
      <w:shd w:fill="5b9bd5" w:val="clear"/>
      <w:spacing w:after="0" w:lineRule="auto"/>
    </w:pPr>
    <w:rPr>
      <w:smallCaps w:val="1"/>
      <w:color w:val="ffffff"/>
      <w:sz w:val="22"/>
      <w:szCs w:val="22"/>
    </w:rPr>
  </w:style>
  <w:style w:type="paragraph" w:styleId="Heading2">
    <w:name w:val="heading 2"/>
    <w:basedOn w:val="Normal"/>
    <w:next w:val="Normal"/>
    <w:pPr>
      <w:pBdr>
        <w:top w:color="deebf6" w:space="0" w:sz="24" w:val="single"/>
        <w:left w:color="deebf6" w:space="0" w:sz="24" w:val="single"/>
        <w:bottom w:color="deebf6" w:space="0" w:sz="24" w:val="single"/>
        <w:right w:color="deebf6" w:space="0" w:sz="24" w:val="single"/>
      </w:pBdr>
      <w:shd w:fill="deebf6" w:val="clear"/>
      <w:spacing w:after="0" w:lineRule="auto"/>
    </w:pPr>
    <w:rPr>
      <w:smallCaps w:val="1"/>
    </w:rPr>
  </w:style>
  <w:style w:type="paragraph" w:styleId="Heading3">
    <w:name w:val="heading 3"/>
    <w:basedOn w:val="Normal"/>
    <w:next w:val="Normal"/>
    <w:pPr>
      <w:pBdr>
        <w:top w:color="5b9bd5" w:space="2" w:sz="6" w:val="single"/>
      </w:pBdr>
      <w:spacing w:after="0" w:before="300" w:lineRule="auto"/>
    </w:pPr>
    <w:rPr>
      <w:smallCaps w:val="1"/>
      <w:color w:val="1e4d78"/>
    </w:rPr>
  </w:style>
  <w:style w:type="paragraph" w:styleId="Heading4">
    <w:name w:val="heading 4"/>
    <w:basedOn w:val="Normal"/>
    <w:next w:val="Normal"/>
    <w:pPr>
      <w:pBdr>
        <w:top w:color="5b9bd5" w:space="2" w:sz="6" w:val="dotted"/>
      </w:pBdr>
      <w:spacing w:after="0" w:before="200" w:lineRule="auto"/>
    </w:pPr>
    <w:rPr>
      <w:smallCaps w:val="1"/>
      <w:color w:val="2e75b5"/>
    </w:rPr>
  </w:style>
  <w:style w:type="paragraph" w:styleId="Heading5">
    <w:name w:val="heading 5"/>
    <w:basedOn w:val="Normal"/>
    <w:next w:val="Normal"/>
    <w:pPr>
      <w:pBdr>
        <w:bottom w:color="5b9bd5" w:space="1" w:sz="6" w:val="single"/>
      </w:pBdr>
      <w:spacing w:after="0" w:before="200" w:lineRule="auto"/>
    </w:pPr>
    <w:rPr>
      <w:smallCaps w:val="1"/>
      <w:color w:val="2e75b5"/>
    </w:rPr>
  </w:style>
  <w:style w:type="paragraph" w:styleId="Heading6">
    <w:name w:val="heading 6"/>
    <w:basedOn w:val="Normal"/>
    <w:next w:val="Normal"/>
    <w:pPr>
      <w:pBdr>
        <w:bottom w:color="5b9bd5" w:space="1" w:sz="6" w:val="dotted"/>
      </w:pBdr>
      <w:spacing w:after="0" w:before="200" w:lineRule="auto"/>
    </w:pPr>
    <w:rPr>
      <w:smallCaps w:val="1"/>
      <w:color w:val="2e75b5"/>
    </w:rPr>
  </w:style>
  <w:style w:type="paragraph" w:styleId="Title">
    <w:name w:val="Title"/>
    <w:basedOn w:val="Normal"/>
    <w:next w:val="Normal"/>
    <w:pPr>
      <w:spacing w:after="0" w:before="0" w:lineRule="auto"/>
    </w:pPr>
    <w:rPr>
      <w:rFonts w:ascii="Calibri Light" w:cs="Calibri Light" w:eastAsia="Calibri Light" w:hAnsi="Calibri Light"/>
      <w:smallCaps w:val="1"/>
      <w:color w:val="5b9bd5"/>
      <w:sz w:val="52"/>
      <w:szCs w:val="52"/>
    </w:rPr>
  </w:style>
  <w:style w:type="paragraph" w:styleId="Subtitle">
    <w:name w:val="Subtitle"/>
    <w:basedOn w:val="Normal"/>
    <w:next w:val="Normal"/>
    <w:pPr>
      <w:spacing w:after="500" w:before="0" w:line="240" w:lineRule="auto"/>
    </w:pPr>
    <w:rPr>
      <w:smallCaps w:val="1"/>
      <w:color w:val="595959"/>
      <w:sz w:val="21"/>
      <w:szCs w:val="2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2.jpg"/><Relationship Id="rId3" Type="http://schemas.openxmlformats.org/officeDocument/2006/relationships/image" Target="media/image3.png"/><Relationship Id="rId4" Type="http://schemas.openxmlformats.org/officeDocument/2006/relationships/image" Target="media/image6.png"/><Relationship Id="rId5" Type="http://schemas.openxmlformats.org/officeDocument/2006/relationships/image" Target="media/image4.png"/><Relationship Id="rId6" Type="http://schemas.openxmlformats.org/officeDocument/2006/relationships/hyperlink" Target="mailto:hockeyops@fmmha.com" TargetMode="External"/><Relationship Id="rId7" Type="http://schemas.openxmlformats.org/officeDocument/2006/relationships/hyperlink" Target="http://www.fmmh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